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8D94" w14:textId="466FCDFD" w:rsidR="000570AF" w:rsidRPr="008D5138" w:rsidRDefault="002C27CD">
      <w:pPr>
        <w:rPr>
          <w:b/>
          <w:bCs/>
          <w:u w:val="single"/>
        </w:rPr>
      </w:pPr>
      <w:r w:rsidRPr="008D5138">
        <w:rPr>
          <w:b/>
          <w:bCs/>
          <w:u w:val="single"/>
        </w:rPr>
        <w:t>Project Description</w:t>
      </w:r>
    </w:p>
    <w:p w14:paraId="7349755D" w14:textId="3C0C839F" w:rsidR="5257495C" w:rsidRDefault="5257495C" w:rsidP="5257495C">
      <w:pPr>
        <w:spacing w:line="254" w:lineRule="auto"/>
        <w:jc w:val="both"/>
        <w:rPr>
          <w:rFonts w:ascii="Calibri" w:eastAsia="Times New Roman" w:hAnsi="Calibri" w:cs="Calibri"/>
        </w:rPr>
      </w:pPr>
      <w:r w:rsidRPr="5257495C">
        <w:rPr>
          <w:rFonts w:ascii="Calibri" w:eastAsia="Times New Roman" w:hAnsi="Calibri" w:cs="Calibri"/>
        </w:rPr>
        <w:t>As a part of an effort to acknowledge, promote, and highlight investment from Asia, the California Governor’s Office of Business and Economic Development (GO-Biz) is collecting success stories of Asian businesses that have successfully invested in California operations.</w:t>
      </w:r>
    </w:p>
    <w:p w14:paraId="573DC7FC" w14:textId="2BC0F4FA" w:rsidR="004C22CE" w:rsidRDefault="5257495C" w:rsidP="000E2444">
      <w:pPr>
        <w:spacing w:line="254" w:lineRule="auto"/>
        <w:jc w:val="both"/>
        <w:rPr>
          <w:rFonts w:ascii="Calibri" w:eastAsia="Times New Roman" w:hAnsi="Calibri" w:cs="Calibri"/>
        </w:rPr>
      </w:pPr>
      <w:r w:rsidRPr="5257495C">
        <w:rPr>
          <w:rFonts w:ascii="Calibri" w:eastAsia="Times New Roman" w:hAnsi="Calibri" w:cs="Calibri"/>
        </w:rPr>
        <w:t>GO-Biz is looking for stories from businesses directly or economic development partners to promote on our website. Selected stories will be featured on the GO-Biz website, shared with partners internationally and across the state, and promoted via social media. GO-Biz will also use this opportunity to better understand the needs and challenges of Asian businesses that have chosen to locate in the state.</w:t>
      </w:r>
      <w:r w:rsidR="00F31414">
        <w:rPr>
          <w:rFonts w:ascii="Calibri" w:eastAsia="Times New Roman" w:hAnsi="Calibri" w:cs="Calibri"/>
        </w:rPr>
        <w:t xml:space="preserve"> </w:t>
      </w:r>
      <w:r w:rsidRPr="5257495C">
        <w:rPr>
          <w:rFonts w:ascii="Calibri" w:eastAsia="Times New Roman" w:hAnsi="Calibri" w:cs="Calibri"/>
        </w:rPr>
        <w:t xml:space="preserve">The first round of </w:t>
      </w:r>
      <w:r w:rsidR="000927E5">
        <w:rPr>
          <w:rFonts w:ascii="Calibri" w:eastAsia="Times New Roman" w:hAnsi="Calibri" w:cs="Calibri"/>
        </w:rPr>
        <w:t>application</w:t>
      </w:r>
      <w:r w:rsidR="005547C3">
        <w:rPr>
          <w:rFonts w:ascii="Calibri" w:eastAsia="Times New Roman" w:hAnsi="Calibri" w:cs="Calibri"/>
        </w:rPr>
        <w:t>s</w:t>
      </w:r>
      <w:r w:rsidRPr="5257495C">
        <w:rPr>
          <w:rFonts w:ascii="Calibri" w:eastAsia="Times New Roman" w:hAnsi="Calibri" w:cs="Calibri"/>
        </w:rPr>
        <w:t xml:space="preserve"> will be collected by </w:t>
      </w:r>
      <w:r w:rsidR="000927E5">
        <w:rPr>
          <w:rFonts w:ascii="Calibri" w:eastAsia="Times New Roman" w:hAnsi="Calibri" w:cs="Calibri"/>
        </w:rPr>
        <w:t xml:space="preserve">Friday, </w:t>
      </w:r>
      <w:r w:rsidRPr="5257495C">
        <w:rPr>
          <w:rFonts w:ascii="Calibri" w:eastAsia="Times New Roman" w:hAnsi="Calibri" w:cs="Calibri"/>
        </w:rPr>
        <w:t xml:space="preserve">February </w:t>
      </w:r>
      <w:r w:rsidR="00F31414">
        <w:rPr>
          <w:rFonts w:ascii="Calibri" w:eastAsia="Times New Roman" w:hAnsi="Calibri" w:cs="Calibri"/>
        </w:rPr>
        <w:t>26</w:t>
      </w:r>
      <w:r w:rsidRPr="5257495C">
        <w:rPr>
          <w:rFonts w:ascii="Calibri" w:eastAsia="Times New Roman" w:hAnsi="Calibri" w:cs="Calibri"/>
          <w:vertAlign w:val="superscript"/>
        </w:rPr>
        <w:t>th</w:t>
      </w:r>
      <w:r w:rsidRPr="5257495C">
        <w:rPr>
          <w:rFonts w:ascii="Calibri" w:eastAsia="Times New Roman" w:hAnsi="Calibri" w:cs="Calibri"/>
        </w:rPr>
        <w:t>, 2021.</w:t>
      </w:r>
    </w:p>
    <w:p w14:paraId="46F76BC0" w14:textId="2AC6A457" w:rsidR="00904E29" w:rsidRDefault="00904E29" w:rsidP="000E2444">
      <w:pPr>
        <w:spacing w:line="254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For questions please contact:</w:t>
      </w:r>
    </w:p>
    <w:p w14:paraId="24C6A7DA" w14:textId="30A04077" w:rsidR="00F768F7" w:rsidRPr="00F768F7" w:rsidRDefault="00647A67" w:rsidP="000E2444">
      <w:pPr>
        <w:spacing w:line="254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Ms. </w:t>
      </w:r>
      <w:r w:rsidR="00904E29" w:rsidRPr="00F768F7">
        <w:rPr>
          <w:rFonts w:ascii="Calibri" w:eastAsia="Times New Roman" w:hAnsi="Calibri" w:cs="Calibri"/>
        </w:rPr>
        <w:t>Henan Li</w:t>
      </w:r>
      <w:r>
        <w:rPr>
          <w:rFonts w:ascii="Calibri" w:eastAsia="Times New Roman" w:hAnsi="Calibri" w:cs="Calibri"/>
        </w:rPr>
        <w:t xml:space="preserve">       </w:t>
      </w:r>
      <w:r w:rsidR="00904E29" w:rsidRPr="00F768F7">
        <w:rPr>
          <w:rFonts w:ascii="Calibri" w:eastAsia="Times New Roman" w:hAnsi="Calibri" w:cs="Calibri"/>
        </w:rPr>
        <w:t>Asia Trade and Investment Representative of GO-Biz</w:t>
      </w:r>
    </w:p>
    <w:p w14:paraId="5B5DC030" w14:textId="1167D2BC" w:rsidR="00F768F7" w:rsidRPr="000E2444" w:rsidRDefault="00904E29" w:rsidP="000E2444">
      <w:pPr>
        <w:spacing w:line="254" w:lineRule="auto"/>
        <w:jc w:val="both"/>
        <w:rPr>
          <w:rFonts w:ascii="Calibri" w:eastAsia="Times New Roman" w:hAnsi="Calibri" w:cs="Calibri"/>
        </w:rPr>
      </w:pPr>
      <w:r w:rsidRPr="00F768F7">
        <w:rPr>
          <w:rFonts w:ascii="Calibri" w:eastAsia="Times New Roman" w:hAnsi="Calibri" w:cs="Calibri"/>
        </w:rPr>
        <w:t xml:space="preserve">Email: </w:t>
      </w:r>
      <w:hyperlink r:id="rId4" w:history="1">
        <w:r w:rsidR="00F768F7" w:rsidRPr="00F768F7">
          <w:t>henan.li@gobiz.ca.gov</w:t>
        </w:r>
      </w:hyperlink>
      <w:r w:rsidR="003352DD">
        <w:rPr>
          <w:rFonts w:ascii="Calibri" w:eastAsia="Times New Roman" w:hAnsi="Calibri" w:cs="Calibri"/>
        </w:rPr>
        <w:t xml:space="preserve">      </w:t>
      </w:r>
      <w:r w:rsidR="00F768F7" w:rsidRPr="00F768F7">
        <w:rPr>
          <w:rFonts w:ascii="Calibri" w:eastAsia="Times New Roman" w:hAnsi="Calibri" w:cs="Calibri"/>
        </w:rPr>
        <w:t>Phone: 279-777-6308</w:t>
      </w:r>
    </w:p>
    <w:p w14:paraId="37EA595D" w14:textId="593D417F" w:rsidR="008D5138" w:rsidRDefault="00D60120" w:rsidP="007F6F4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5F202993" w14:textId="52482380" w:rsidR="00DD679E" w:rsidRPr="004672EC" w:rsidRDefault="5257495C" w:rsidP="00980FA9">
      <w:pPr>
        <w:spacing w:line="256" w:lineRule="auto"/>
        <w:jc w:val="center"/>
        <w:rPr>
          <w:rFonts w:ascii="Calibri" w:eastAsia="Times New Roman" w:hAnsi="Calibri" w:cs="Calibri"/>
          <w:sz w:val="40"/>
          <w:szCs w:val="40"/>
        </w:rPr>
      </w:pPr>
      <w:r w:rsidRPr="004672EC">
        <w:rPr>
          <w:rFonts w:ascii="Calibri" w:eastAsia="Times New Roman" w:hAnsi="Calibri" w:cs="Calibri"/>
          <w:sz w:val="40"/>
          <w:szCs w:val="40"/>
        </w:rPr>
        <w:lastRenderedPageBreak/>
        <w:t>Spotlight: Asian Businesses in California</w:t>
      </w:r>
    </w:p>
    <w:p w14:paraId="54BBA175" w14:textId="0151C80F" w:rsidR="00980FA9" w:rsidRDefault="00DD679E" w:rsidP="00980FA9">
      <w:pPr>
        <w:spacing w:line="256" w:lineRule="auto"/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9"/>
      </w:tblGrid>
      <w:tr w:rsidR="00980FA9" w:rsidRPr="0049616F" w14:paraId="2D6060E0" w14:textId="77777777" w:rsidTr="006A40C1">
        <w:tc>
          <w:tcPr>
            <w:tcW w:w="2338" w:type="dxa"/>
          </w:tcPr>
          <w:p w14:paraId="0510DCFE" w14:textId="366D57B4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>Company Name</w:t>
            </w:r>
          </w:p>
        </w:tc>
        <w:tc>
          <w:tcPr>
            <w:tcW w:w="2336" w:type="dxa"/>
          </w:tcPr>
          <w:p w14:paraId="72FAA661" w14:textId="77F50B39" w:rsidR="00980FA9" w:rsidRPr="0049616F" w:rsidRDefault="003C47A4">
            <w:pPr>
              <w:spacing w:line="25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Establish year in</w:t>
            </w:r>
            <w:r w:rsidR="5257495C" w:rsidRPr="5257495C">
              <w:rPr>
                <w:rFonts w:ascii="Calibri" w:eastAsia="Times New Roman" w:hAnsi="Calibri" w:cs="Calibri"/>
                <w:sz w:val="24"/>
                <w:szCs w:val="24"/>
              </w:rPr>
              <w:t xml:space="preserve"> CA</w:t>
            </w:r>
          </w:p>
        </w:tc>
        <w:tc>
          <w:tcPr>
            <w:tcW w:w="2337" w:type="dxa"/>
          </w:tcPr>
          <w:p w14:paraId="14CDDA97" w14:textId="3DBA78B6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>Industry</w:t>
            </w:r>
          </w:p>
        </w:tc>
        <w:tc>
          <w:tcPr>
            <w:tcW w:w="2339" w:type="dxa"/>
          </w:tcPr>
          <w:p w14:paraId="3847965E" w14:textId="47B8F5D5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>Website</w:t>
            </w:r>
          </w:p>
        </w:tc>
      </w:tr>
      <w:tr w:rsidR="00980FA9" w:rsidRPr="0049616F" w14:paraId="3175D79A" w14:textId="77777777" w:rsidTr="006A40C1">
        <w:trPr>
          <w:trHeight w:val="278"/>
        </w:trPr>
        <w:tc>
          <w:tcPr>
            <w:tcW w:w="2338" w:type="dxa"/>
          </w:tcPr>
          <w:p w14:paraId="65714B36" w14:textId="77777777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65F4EA7" w14:textId="77777777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159360F" w14:textId="77777777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67BABAC" w14:textId="77777777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80FA9" w:rsidRPr="0049616F" w14:paraId="5EB5B688" w14:textId="77777777" w:rsidTr="006A40C1">
        <w:tc>
          <w:tcPr>
            <w:tcW w:w="2338" w:type="dxa"/>
          </w:tcPr>
          <w:p w14:paraId="10DCFAED" w14:textId="366F9D50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>Contact Name</w:t>
            </w:r>
          </w:p>
        </w:tc>
        <w:tc>
          <w:tcPr>
            <w:tcW w:w="2336" w:type="dxa"/>
          </w:tcPr>
          <w:p w14:paraId="0893109F" w14:textId="72F2DA21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>Title</w:t>
            </w:r>
          </w:p>
        </w:tc>
        <w:tc>
          <w:tcPr>
            <w:tcW w:w="2337" w:type="dxa"/>
          </w:tcPr>
          <w:p w14:paraId="0CF151EC" w14:textId="69A71C8C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>Email</w:t>
            </w:r>
          </w:p>
        </w:tc>
        <w:tc>
          <w:tcPr>
            <w:tcW w:w="2339" w:type="dxa"/>
          </w:tcPr>
          <w:p w14:paraId="20E07A04" w14:textId="4AFF0ABD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Phone </w:t>
            </w:r>
          </w:p>
        </w:tc>
      </w:tr>
      <w:tr w:rsidR="00980FA9" w:rsidRPr="0049616F" w14:paraId="75CF32DE" w14:textId="77777777" w:rsidTr="006A40C1">
        <w:trPr>
          <w:trHeight w:val="278"/>
        </w:trPr>
        <w:tc>
          <w:tcPr>
            <w:tcW w:w="2338" w:type="dxa"/>
          </w:tcPr>
          <w:p w14:paraId="7C285964" w14:textId="77777777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2FA574D" w14:textId="77777777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8F3F61F" w14:textId="77777777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235D23C" w14:textId="77777777" w:rsidR="00980FA9" w:rsidRPr="0049616F" w:rsidRDefault="00980FA9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A40C1" w:rsidRPr="0049616F" w14:paraId="567BE963" w14:textId="77777777" w:rsidTr="006A40C1">
        <w:tc>
          <w:tcPr>
            <w:tcW w:w="2338" w:type="dxa"/>
          </w:tcPr>
          <w:p w14:paraId="28DF5E25" w14:textId="4E4D959B" w:rsidR="006A40C1" w:rsidRPr="0049616F" w:rsidRDefault="006A40C1" w:rsidP="00980FA9">
            <w:pPr>
              <w:spacing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>Company Address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in California </w:t>
            </w:r>
          </w:p>
        </w:tc>
        <w:tc>
          <w:tcPr>
            <w:tcW w:w="2337" w:type="dxa"/>
          </w:tcPr>
          <w:p w14:paraId="22675FD2" w14:textId="77777777" w:rsidR="006A40C1" w:rsidRPr="0049616F" w:rsidRDefault="006A40C1" w:rsidP="00A03C87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2D3AE63" w14:textId="57FEF0C3" w:rsidR="006A40C1" w:rsidRPr="0049616F" w:rsidRDefault="006A40C1" w:rsidP="00A03C87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40C1">
              <w:rPr>
                <w:rFonts w:ascii="Calibri" w:eastAsia="Times New Roman" w:hAnsi="Calibri" w:cs="Calibri"/>
                <w:sz w:val="24"/>
                <w:szCs w:val="24"/>
              </w:rPr>
              <w:t xml:space="preserve">Ultimate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Investing </w:t>
            </w:r>
            <w:r w:rsidRPr="006A40C1">
              <w:rPr>
                <w:rFonts w:ascii="Calibri" w:eastAsia="Times New Roman" w:hAnsi="Calibri" w:cs="Calibri"/>
                <w:sz w:val="24"/>
                <w:szCs w:val="24"/>
              </w:rPr>
              <w:t>Country</w:t>
            </w:r>
          </w:p>
        </w:tc>
        <w:tc>
          <w:tcPr>
            <w:tcW w:w="2338" w:type="dxa"/>
          </w:tcPr>
          <w:p w14:paraId="6758D8A4" w14:textId="470EEB58" w:rsidR="006A40C1" w:rsidRPr="0049616F" w:rsidRDefault="006A40C1" w:rsidP="00A03C87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3656C" w:rsidRPr="0049616F" w14:paraId="016FC71C" w14:textId="77777777" w:rsidTr="5257495C">
        <w:tc>
          <w:tcPr>
            <w:tcW w:w="9350" w:type="dxa"/>
            <w:gridSpan w:val="4"/>
          </w:tcPr>
          <w:p w14:paraId="6A5C979C" w14:textId="28719A6D" w:rsidR="00A461E5" w:rsidRPr="0049616F" w:rsidRDefault="00A00BBE" w:rsidP="00A00BBE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>Q1. Please</w:t>
            </w:r>
            <w:r w:rsidR="00DD679E"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 introduce your business</w:t>
            </w:r>
            <w:r w:rsidR="00DC5753"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 (300 words)</w:t>
            </w:r>
            <w:r w:rsidR="00A93E73" w:rsidRPr="0049616F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  <w:p w14:paraId="6049864B" w14:textId="0F82E059" w:rsidR="009304FE" w:rsidRPr="0049616F" w:rsidRDefault="009304FE" w:rsidP="00A00BBE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AE573DA" w14:textId="1436B841" w:rsidR="0049616F" w:rsidRDefault="0049616F" w:rsidP="00A00BBE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2475395" w14:textId="77777777" w:rsidR="0023751D" w:rsidRDefault="0023751D" w:rsidP="00A00BBE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C9394AB" w14:textId="77777777" w:rsidR="00D60120" w:rsidRPr="0049616F" w:rsidRDefault="00D60120" w:rsidP="00A00BBE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F53E9C" w14:textId="7D311D9A" w:rsidR="009304FE" w:rsidRPr="0049616F" w:rsidRDefault="009304FE" w:rsidP="00A00BBE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3E73" w:rsidRPr="0049616F" w14:paraId="6AAFC7F9" w14:textId="77777777" w:rsidTr="5257495C">
        <w:tc>
          <w:tcPr>
            <w:tcW w:w="9350" w:type="dxa"/>
            <w:gridSpan w:val="4"/>
          </w:tcPr>
          <w:p w14:paraId="642194CC" w14:textId="752FBF80" w:rsidR="00A93E73" w:rsidRPr="0049616F" w:rsidRDefault="5257495C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5257495C">
              <w:rPr>
                <w:rFonts w:ascii="Calibri" w:eastAsia="Times New Roman" w:hAnsi="Calibri" w:cs="Calibri"/>
                <w:sz w:val="24"/>
                <w:szCs w:val="24"/>
              </w:rPr>
              <w:t xml:space="preserve">Q2. Why did you </w:t>
            </w:r>
            <w:r w:rsidR="00F31414" w:rsidRPr="5257495C">
              <w:rPr>
                <w:rFonts w:ascii="Calibri" w:eastAsia="Times New Roman" w:hAnsi="Calibri" w:cs="Calibri"/>
                <w:sz w:val="24"/>
                <w:szCs w:val="24"/>
              </w:rPr>
              <w:t>choose</w:t>
            </w:r>
            <w:r w:rsidRPr="5257495C">
              <w:rPr>
                <w:rFonts w:ascii="Calibri" w:eastAsia="Times New Roman" w:hAnsi="Calibri" w:cs="Calibri"/>
                <w:sz w:val="24"/>
                <w:szCs w:val="24"/>
              </w:rPr>
              <w:t xml:space="preserve"> to expand or begin your operations in California? What challenges did you face? (</w:t>
            </w:r>
            <w:r w:rsidR="00016B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Pr="5257495C">
              <w:rPr>
                <w:rFonts w:ascii="Calibri" w:eastAsia="Times New Roman" w:hAnsi="Calibri" w:cs="Calibri"/>
                <w:sz w:val="24"/>
                <w:szCs w:val="24"/>
              </w:rPr>
              <w:t>00 words):</w:t>
            </w:r>
          </w:p>
          <w:p w14:paraId="4365AD53" w14:textId="3F9A2A8B" w:rsidR="009304FE" w:rsidRPr="0049616F" w:rsidRDefault="009304FE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85EE0C1" w14:textId="4CDE4896" w:rsidR="0049616F" w:rsidRDefault="0049616F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6938B2C" w14:textId="77777777" w:rsidR="00666833" w:rsidRDefault="00666833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080DE74" w14:textId="77777777" w:rsidR="00D60120" w:rsidRPr="0049616F" w:rsidRDefault="00D60120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38C5BEF" w14:textId="7756436D" w:rsidR="009304FE" w:rsidRPr="0049616F" w:rsidRDefault="009304FE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3E73" w:rsidRPr="0049616F" w14:paraId="3738CE3B" w14:textId="77777777" w:rsidTr="5257495C">
        <w:tc>
          <w:tcPr>
            <w:tcW w:w="9350" w:type="dxa"/>
            <w:gridSpan w:val="4"/>
          </w:tcPr>
          <w:p w14:paraId="432237CF" w14:textId="7369A0CE" w:rsidR="00A93E73" w:rsidRPr="0049616F" w:rsidRDefault="5257495C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5257495C">
              <w:rPr>
                <w:rFonts w:ascii="Calibri" w:eastAsia="Times New Roman" w:hAnsi="Calibri" w:cs="Calibri"/>
                <w:sz w:val="24"/>
                <w:szCs w:val="24"/>
              </w:rPr>
              <w:t>Q3. How has the businesses done since you began in California? Have you seen success? (</w:t>
            </w:r>
            <w:r w:rsidR="00016B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Pr="5257495C">
              <w:rPr>
                <w:rFonts w:ascii="Calibri" w:eastAsia="Times New Roman" w:hAnsi="Calibri" w:cs="Calibri"/>
                <w:sz w:val="24"/>
                <w:szCs w:val="24"/>
              </w:rPr>
              <w:t>00 words):</w:t>
            </w:r>
          </w:p>
          <w:p w14:paraId="7BFB610C" w14:textId="0AE0FFD1" w:rsidR="009304FE" w:rsidRPr="0049616F" w:rsidRDefault="009304FE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4C2B523" w14:textId="4AE2E101" w:rsidR="0049616F" w:rsidRDefault="0049616F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CDECD89" w14:textId="77777777" w:rsidR="00D60120" w:rsidRPr="0049616F" w:rsidRDefault="00D60120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94CD2F7" w14:textId="77777777" w:rsidR="009304FE" w:rsidRDefault="009304FE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179C2F4" w14:textId="654EC0F1" w:rsidR="00666833" w:rsidRPr="0049616F" w:rsidRDefault="00666833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3E73" w:rsidRPr="0049616F" w14:paraId="73C2B2D5" w14:textId="77777777" w:rsidTr="5257495C">
        <w:tc>
          <w:tcPr>
            <w:tcW w:w="9350" w:type="dxa"/>
            <w:gridSpan w:val="4"/>
          </w:tcPr>
          <w:p w14:paraId="7A1ADDFA" w14:textId="7F7B8BA4" w:rsidR="002D6DAB" w:rsidRPr="0049616F" w:rsidRDefault="002D6DAB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Would you like to include </w:t>
            </w:r>
            <w:r w:rsidR="00E91AD5" w:rsidRPr="0049616F">
              <w:rPr>
                <w:rFonts w:ascii="Calibri" w:eastAsia="Times New Roman" w:hAnsi="Calibri" w:cs="Calibri"/>
                <w:sz w:val="24"/>
                <w:szCs w:val="24"/>
              </w:rPr>
              <w:t>company logos</w:t>
            </w:r>
            <w:r w:rsidR="00063AF3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 w:rsidR="00D83909"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executive </w:t>
            </w:r>
            <w:r w:rsidR="00EC1F5D" w:rsidRPr="0049616F">
              <w:rPr>
                <w:rFonts w:ascii="Calibri" w:eastAsia="Times New Roman" w:hAnsi="Calibri" w:cs="Calibri"/>
                <w:sz w:val="24"/>
                <w:szCs w:val="24"/>
              </w:rPr>
              <w:t>headshots/</w:t>
            </w:r>
            <w:r w:rsidR="00D83909"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other </w:t>
            </w: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>pictures</w:t>
            </w:r>
            <w:r w:rsidR="00E91AD5"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 in the highlight</w:t>
            </w:r>
            <w:r w:rsidR="00EC1F5D" w:rsidRPr="0049616F">
              <w:rPr>
                <w:rFonts w:ascii="Calibri" w:eastAsia="Times New Roman" w:hAnsi="Calibri" w:cs="Calibri"/>
                <w:sz w:val="24"/>
                <w:szCs w:val="24"/>
              </w:rPr>
              <w:t>?</w:t>
            </w:r>
            <w:r w:rsidR="00975CC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gramStart"/>
            <w:r w:rsidR="00EC1F5D"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(  </w:t>
            </w:r>
            <w:proofErr w:type="gramEnd"/>
            <w:r w:rsidR="00EC1F5D"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   ) </w:t>
            </w:r>
            <w:r w:rsidR="00E91AD5" w:rsidRPr="0049616F">
              <w:rPr>
                <w:rFonts w:ascii="Calibri" w:eastAsia="Times New Roman" w:hAnsi="Calibri" w:cs="Calibri"/>
                <w:sz w:val="24"/>
                <w:szCs w:val="24"/>
              </w:rPr>
              <w:t>Yes</w:t>
            </w:r>
            <w:r w:rsidR="00EC1F5D"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/ (     )No </w:t>
            </w:r>
            <w:r w:rsidR="00D83909"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r w:rsidR="00EC1F5D"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 If yes, please attach the </w:t>
            </w:r>
            <w:r w:rsidR="00D83909" w:rsidRPr="0049616F">
              <w:rPr>
                <w:rFonts w:ascii="Calibri" w:eastAsia="Times New Roman" w:hAnsi="Calibri" w:cs="Calibri"/>
                <w:sz w:val="24"/>
                <w:szCs w:val="24"/>
              </w:rPr>
              <w:t>picture</w:t>
            </w:r>
            <w:r w:rsidR="009304FE"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 with this application form.</w:t>
            </w:r>
          </w:p>
        </w:tc>
      </w:tr>
      <w:tr w:rsidR="002D6DAB" w:rsidRPr="0049616F" w14:paraId="5FFA089E" w14:textId="77777777" w:rsidTr="5257495C">
        <w:tc>
          <w:tcPr>
            <w:tcW w:w="9350" w:type="dxa"/>
            <w:gridSpan w:val="4"/>
          </w:tcPr>
          <w:p w14:paraId="4CDC3709" w14:textId="25035DC9" w:rsidR="007A09C3" w:rsidRDefault="00B43000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Please submit this </w:t>
            </w:r>
            <w:r w:rsidR="00975CC2">
              <w:rPr>
                <w:rFonts w:ascii="Calibri" w:eastAsia="Times New Roman" w:hAnsi="Calibri" w:cs="Calibri"/>
                <w:sz w:val="24"/>
                <w:szCs w:val="24"/>
              </w:rPr>
              <w:t>application</w:t>
            </w: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A5759">
              <w:rPr>
                <w:rFonts w:ascii="Calibri" w:eastAsia="Times New Roman" w:hAnsi="Calibri" w:cs="Calibri"/>
                <w:sz w:val="24"/>
                <w:szCs w:val="24"/>
              </w:rPr>
              <w:t>by February 26</w:t>
            </w:r>
            <w:r w:rsidR="000A5759" w:rsidRPr="000A5759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th</w:t>
            </w:r>
            <w:r w:rsidR="004672EC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000A5759">
              <w:rPr>
                <w:rFonts w:ascii="Calibri" w:eastAsia="Times New Roman" w:hAnsi="Calibri" w:cs="Calibri"/>
                <w:sz w:val="24"/>
                <w:szCs w:val="24"/>
              </w:rPr>
              <w:t>2021</w:t>
            </w:r>
            <w:r w:rsidR="004672EC">
              <w:rPr>
                <w:rFonts w:ascii="Calibri" w:eastAsia="Times New Roman" w:hAnsi="Calibri" w:cs="Calibri"/>
                <w:sz w:val="24"/>
                <w:szCs w:val="24"/>
              </w:rPr>
              <w:t xml:space="preserve"> to</w:t>
            </w:r>
            <w:r w:rsidR="007A09C3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  <w:r w:rsidR="002327E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21017E98" w14:textId="445B1BAD" w:rsidR="00F768F7" w:rsidRDefault="00B43000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>Henan Li</w:t>
            </w:r>
            <w:r w:rsidR="007A09C3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Asia </w:t>
            </w:r>
            <w:r w:rsidR="00521FC9" w:rsidRPr="0049616F">
              <w:rPr>
                <w:rFonts w:ascii="Calibri" w:eastAsia="Times New Roman" w:hAnsi="Calibri" w:cs="Calibri"/>
                <w:sz w:val="24"/>
                <w:szCs w:val="24"/>
              </w:rPr>
              <w:t>Trade</w:t>
            </w: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 xml:space="preserve"> and Investment Representative of GO-Biz</w:t>
            </w:r>
          </w:p>
          <w:p w14:paraId="7BE6CAAB" w14:textId="748B59D0" w:rsidR="002D6DAB" w:rsidRPr="0049616F" w:rsidRDefault="00B43000" w:rsidP="00A93E73">
            <w:pPr>
              <w:spacing w:line="25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16F">
              <w:rPr>
                <w:rFonts w:ascii="Calibri" w:eastAsia="Times New Roman" w:hAnsi="Calibri" w:cs="Calibri"/>
                <w:sz w:val="24"/>
                <w:szCs w:val="24"/>
              </w:rPr>
              <w:t>Email: henan.li@gobiz.ca.gov</w:t>
            </w:r>
          </w:p>
        </w:tc>
      </w:tr>
    </w:tbl>
    <w:p w14:paraId="683A62A8" w14:textId="77777777" w:rsidR="002C27CD" w:rsidRDefault="002C27CD"/>
    <w:sectPr w:rsidR="002C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68"/>
    <w:rsid w:val="00016B28"/>
    <w:rsid w:val="000570AF"/>
    <w:rsid w:val="00063AF3"/>
    <w:rsid w:val="0009208C"/>
    <w:rsid w:val="000927E5"/>
    <w:rsid w:val="00092A39"/>
    <w:rsid w:val="000A5759"/>
    <w:rsid w:val="000C1B7A"/>
    <w:rsid w:val="000E2444"/>
    <w:rsid w:val="000F0067"/>
    <w:rsid w:val="0013060D"/>
    <w:rsid w:val="0017363A"/>
    <w:rsid w:val="00204108"/>
    <w:rsid w:val="00227514"/>
    <w:rsid w:val="002327E9"/>
    <w:rsid w:val="0023751D"/>
    <w:rsid w:val="002A68CE"/>
    <w:rsid w:val="002C27CD"/>
    <w:rsid w:val="002D6DAB"/>
    <w:rsid w:val="002E1709"/>
    <w:rsid w:val="002E75C3"/>
    <w:rsid w:val="002F2ED6"/>
    <w:rsid w:val="00302809"/>
    <w:rsid w:val="003352DD"/>
    <w:rsid w:val="003820DC"/>
    <w:rsid w:val="003C47A4"/>
    <w:rsid w:val="003E100C"/>
    <w:rsid w:val="003F3321"/>
    <w:rsid w:val="004672EC"/>
    <w:rsid w:val="00492B7D"/>
    <w:rsid w:val="0049616F"/>
    <w:rsid w:val="004C22CE"/>
    <w:rsid w:val="004C6677"/>
    <w:rsid w:val="004E2FF2"/>
    <w:rsid w:val="00521FC9"/>
    <w:rsid w:val="00544CE2"/>
    <w:rsid w:val="005547C3"/>
    <w:rsid w:val="00557C8A"/>
    <w:rsid w:val="005A2708"/>
    <w:rsid w:val="005C3F8B"/>
    <w:rsid w:val="005D03B5"/>
    <w:rsid w:val="005E10D7"/>
    <w:rsid w:val="00647A67"/>
    <w:rsid w:val="00666833"/>
    <w:rsid w:val="006A40C1"/>
    <w:rsid w:val="006B7053"/>
    <w:rsid w:val="006D5650"/>
    <w:rsid w:val="006F6E73"/>
    <w:rsid w:val="0073656C"/>
    <w:rsid w:val="0075266F"/>
    <w:rsid w:val="007A09C3"/>
    <w:rsid w:val="007B562E"/>
    <w:rsid w:val="007F6F44"/>
    <w:rsid w:val="00823D3A"/>
    <w:rsid w:val="008A7E1D"/>
    <w:rsid w:val="008D5138"/>
    <w:rsid w:val="00904E29"/>
    <w:rsid w:val="00910D3E"/>
    <w:rsid w:val="00917536"/>
    <w:rsid w:val="0092244C"/>
    <w:rsid w:val="009304FE"/>
    <w:rsid w:val="00932314"/>
    <w:rsid w:val="009413D5"/>
    <w:rsid w:val="00975CC2"/>
    <w:rsid w:val="00980FA9"/>
    <w:rsid w:val="00981556"/>
    <w:rsid w:val="009E2DC1"/>
    <w:rsid w:val="00A00BBE"/>
    <w:rsid w:val="00A03C87"/>
    <w:rsid w:val="00A04293"/>
    <w:rsid w:val="00A167CB"/>
    <w:rsid w:val="00A461E5"/>
    <w:rsid w:val="00A5451D"/>
    <w:rsid w:val="00A835BF"/>
    <w:rsid w:val="00A93E73"/>
    <w:rsid w:val="00AB5902"/>
    <w:rsid w:val="00AE454F"/>
    <w:rsid w:val="00B43000"/>
    <w:rsid w:val="00B542FE"/>
    <w:rsid w:val="00B630B3"/>
    <w:rsid w:val="00BE6E84"/>
    <w:rsid w:val="00C34843"/>
    <w:rsid w:val="00CB438C"/>
    <w:rsid w:val="00CC59B7"/>
    <w:rsid w:val="00D02019"/>
    <w:rsid w:val="00D04DAA"/>
    <w:rsid w:val="00D07755"/>
    <w:rsid w:val="00D3778C"/>
    <w:rsid w:val="00D52A29"/>
    <w:rsid w:val="00D60120"/>
    <w:rsid w:val="00D82674"/>
    <w:rsid w:val="00D83909"/>
    <w:rsid w:val="00DC5753"/>
    <w:rsid w:val="00DD679E"/>
    <w:rsid w:val="00E01264"/>
    <w:rsid w:val="00E6066C"/>
    <w:rsid w:val="00E70E47"/>
    <w:rsid w:val="00E91AD5"/>
    <w:rsid w:val="00EA5724"/>
    <w:rsid w:val="00EC1F5D"/>
    <w:rsid w:val="00EE6AF2"/>
    <w:rsid w:val="00F00268"/>
    <w:rsid w:val="00F05461"/>
    <w:rsid w:val="00F31414"/>
    <w:rsid w:val="00F768F7"/>
    <w:rsid w:val="00F92260"/>
    <w:rsid w:val="00FB4E76"/>
    <w:rsid w:val="00FD2FD2"/>
    <w:rsid w:val="525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22DC"/>
  <w15:chartTrackingRefBased/>
  <w15:docId w15:val="{E8C3E492-4335-43E2-A757-418E7DE0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nan.li@gobiz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Henan Li</dc:creator>
  <cp:keywords/>
  <dc:description/>
  <cp:lastModifiedBy>Henan Li</cp:lastModifiedBy>
  <cp:revision>109</cp:revision>
  <dcterms:created xsi:type="dcterms:W3CDTF">2021-01-12T17:11:00Z</dcterms:created>
  <dcterms:modified xsi:type="dcterms:W3CDTF">2021-01-15T16:18:00Z</dcterms:modified>
</cp:coreProperties>
</file>